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※いずれかに○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4117A9" w:rsidP="004117A9">
            <w:pPr>
              <w:jc w:val="center"/>
            </w:pPr>
            <w:r>
              <w:rPr>
                <w:rFonts w:hint="eastAsia"/>
              </w:rPr>
              <w:t>普通預金　　　・　　　当座預金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税非課税証明書</w:t>
            </w:r>
            <w:r w:rsidR="0070247E" w:rsidRPr="0070247E">
              <w:rPr>
                <w:rFonts w:hint="eastAsia"/>
                <w:sz w:val="20"/>
                <w:szCs w:val="20"/>
              </w:rPr>
              <w:t>（生計維持者（保護者等）のもの）</w:t>
            </w:r>
            <w:r w:rsidRPr="0070247E">
              <w:rPr>
                <w:rFonts w:hint="eastAsia"/>
                <w:sz w:val="20"/>
                <w:szCs w:val="20"/>
              </w:rPr>
              <w:t>（提出可能な場合</w:t>
            </w:r>
            <w:r w:rsidR="00AE6C9E" w:rsidRPr="0070247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9BF" w:rsidRDefault="009909BF">
      <w:r>
        <w:separator/>
      </w:r>
    </w:p>
  </w:endnote>
  <w:endnote w:type="continuationSeparator" w:id="0">
    <w:p w:rsidR="009909BF" w:rsidRDefault="009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9BF" w:rsidRDefault="009909BF">
      <w:r>
        <w:separator/>
      </w:r>
    </w:p>
  </w:footnote>
  <w:footnote w:type="continuationSeparator" w:id="0">
    <w:p w:rsidR="009909BF" w:rsidRDefault="0099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26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911EE"/>
    <w:rsid w:val="005A1C08"/>
    <w:rsid w:val="0060618F"/>
    <w:rsid w:val="006E7300"/>
    <w:rsid w:val="0070247E"/>
    <w:rsid w:val="00754F0E"/>
    <w:rsid w:val="00816378"/>
    <w:rsid w:val="00841CE5"/>
    <w:rsid w:val="00870E19"/>
    <w:rsid w:val="0088308F"/>
    <w:rsid w:val="0095454E"/>
    <w:rsid w:val="009909BF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97AC40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54F5-876B-4A8D-83B8-EAA76EE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徳村 勇輝</cp:lastModifiedBy>
  <cp:revision>5</cp:revision>
  <cp:lastPrinted>2020-05-19T07:14:00Z</cp:lastPrinted>
  <dcterms:created xsi:type="dcterms:W3CDTF">2020-05-19T11:42:00Z</dcterms:created>
  <dcterms:modified xsi:type="dcterms:W3CDTF">2020-06-05T03:29:00Z</dcterms:modified>
</cp:coreProperties>
</file>